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FF" w:rsidRDefault="00FC4EFF">
      <w:pPr>
        <w:rPr>
          <w:rFonts w:hint="eastAsia"/>
        </w:rPr>
      </w:pPr>
    </w:p>
    <w:p w:rsidR="00ED76A1" w:rsidRDefault="00ED76A1">
      <w:pPr>
        <w:rPr>
          <w:rFonts w:hint="eastAsia"/>
        </w:rPr>
      </w:pPr>
      <w:r>
        <w:t>M</w:t>
      </w:r>
      <w:r>
        <w:rPr>
          <w:rFonts w:hint="eastAsia"/>
        </w:rPr>
        <w:t xml:space="preserve">uch of the meaning of ethics must be inferred from the </w:t>
      </w:r>
      <w:r w:rsidR="00FE322D">
        <w:rPr>
          <w:rFonts w:hint="eastAsia"/>
        </w:rPr>
        <w:t xml:space="preserve">two </w:t>
      </w:r>
      <w:r>
        <w:rPr>
          <w:rFonts w:hint="eastAsia"/>
        </w:rPr>
        <w:t>context</w:t>
      </w:r>
      <w:r w:rsidR="00FE322D">
        <w:rPr>
          <w:rFonts w:hint="eastAsia"/>
        </w:rPr>
        <w:t>s</w:t>
      </w:r>
      <w:r>
        <w:rPr>
          <w:rFonts w:hint="eastAsia"/>
        </w:rPr>
        <w:t>.</w:t>
      </w:r>
      <w:r w:rsidR="009E67E4">
        <w:rPr>
          <w:rFonts w:hint="eastAsia"/>
        </w:rPr>
        <w:t xml:space="preserve"> According to</w:t>
      </w:r>
      <w:r>
        <w:rPr>
          <w:rFonts w:hint="eastAsia"/>
        </w:rPr>
        <w:t xml:space="preserve"> </w:t>
      </w:r>
      <w:r w:rsidR="009E67E4">
        <w:rPr>
          <w:rFonts w:hint="eastAsia"/>
        </w:rPr>
        <w:t xml:space="preserve">P/K (2006: 4), showing </w:t>
      </w:r>
      <w:r w:rsidR="009E67E4">
        <w:t>transparency</w:t>
      </w:r>
      <w:r w:rsidR="009E67E4">
        <w:rPr>
          <w:rFonts w:hint="eastAsia"/>
        </w:rPr>
        <w:t xml:space="preserve"> of CSR by filing financial statement and operating it under the law can be seen as ethical consideration.</w:t>
      </w:r>
    </w:p>
    <w:p w:rsidR="00A248C6" w:rsidRDefault="00A248C6" w:rsidP="001807F8">
      <w:pPr>
        <w:pStyle w:val="a3"/>
        <w:ind w:leftChars="0"/>
        <w:rPr>
          <w:rFonts w:hint="eastAsia"/>
        </w:rPr>
      </w:pPr>
    </w:p>
    <w:p w:rsidR="003D07A3" w:rsidRDefault="003D07A3" w:rsidP="003D07A3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Argument</w:t>
      </w:r>
      <w:r>
        <w:rPr>
          <w:rFonts w:hint="eastAsia"/>
        </w:rPr>
        <w:t xml:space="preserve"> - </w:t>
      </w:r>
      <w:r>
        <w:t>P</w:t>
      </w:r>
      <w:r>
        <w:rPr>
          <w:rFonts w:hint="eastAsia"/>
        </w:rPr>
        <w:t xml:space="preserve">rofit - and ethics-oriented CSR cannot exist simultaneously hence, specific companies whose purpose is the pursuit of financial growth via CSR, not moral obligation </w:t>
      </w:r>
      <w:r>
        <w:rPr>
          <w:rFonts w:hint="eastAsia"/>
        </w:rPr>
        <w:t xml:space="preserve">cannot be seen as entirely moral-based one. </w:t>
      </w:r>
      <w:r>
        <w:rPr>
          <w:rFonts w:hint="eastAsia"/>
        </w:rPr>
        <w:t xml:space="preserve">(N/J, 2010: 624). </w:t>
      </w:r>
    </w:p>
    <w:p w:rsidR="003D07A3" w:rsidRPr="00D671F7" w:rsidRDefault="003D07A3" w:rsidP="003D07A3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t>I</w:t>
      </w:r>
      <w:r>
        <w:rPr>
          <w:rFonts w:hint="eastAsia"/>
        </w:rPr>
        <w:t xml:space="preserve">n terms of moral obligation, N/J (622) argue that a primer in </w:t>
      </w:r>
      <w:r>
        <w:t>ethic</w:t>
      </w:r>
      <w:r>
        <w:rPr>
          <w:rFonts w:hint="eastAsia"/>
        </w:rPr>
        <w:t>s will have to start much earlier in a company</w:t>
      </w:r>
      <w:r>
        <w:t>’</w:t>
      </w:r>
      <w:r>
        <w:rPr>
          <w:rFonts w:hint="eastAsia"/>
        </w:rPr>
        <w:t xml:space="preserve">s CSR career. According to stage model for CSR, None of </w:t>
      </w:r>
      <w:r>
        <w:t>C</w:t>
      </w:r>
      <w:r>
        <w:rPr>
          <w:rFonts w:hint="eastAsia"/>
        </w:rPr>
        <w:t xml:space="preserve">SR can </w:t>
      </w:r>
      <w:r>
        <w:t>develop</w:t>
      </w:r>
      <w:r>
        <w:rPr>
          <w:rFonts w:hint="eastAsia"/>
        </w:rPr>
        <w:t xml:space="preserve"> without understanding of ethics (N/J, 622).</w:t>
      </w:r>
    </w:p>
    <w:p w:rsidR="003D07A3" w:rsidRDefault="003D07A3" w:rsidP="007902ED">
      <w:pPr>
        <w:pStyle w:val="a3"/>
        <w:ind w:leftChars="0"/>
        <w:rPr>
          <w:rFonts w:hint="eastAsia"/>
        </w:rPr>
      </w:pPr>
      <w:r>
        <w:t>N</w:t>
      </w:r>
      <w:r>
        <w:rPr>
          <w:rFonts w:hint="eastAsia"/>
        </w:rPr>
        <w:t xml:space="preserve">/J </w:t>
      </w:r>
      <w:r>
        <w:t>acknowledge</w:t>
      </w:r>
      <w:r>
        <w:rPr>
          <w:rFonts w:hint="eastAsia"/>
        </w:rPr>
        <w:t xml:space="preserve"> that ethics is not only thing for CSR, but rather it could be balanced with corporate</w:t>
      </w:r>
      <w:r>
        <w:t>’</w:t>
      </w:r>
      <w:r>
        <w:rPr>
          <w:rFonts w:hint="eastAsia"/>
        </w:rPr>
        <w:t>s profit.</w:t>
      </w:r>
    </w:p>
    <w:p w:rsidR="001807F8" w:rsidRDefault="00A4564D" w:rsidP="001807F8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ARGUMENT </w:t>
      </w:r>
      <w:r w:rsidR="006C52B2">
        <w:t>–</w:t>
      </w:r>
      <w:r>
        <w:rPr>
          <w:rFonts w:hint="eastAsia"/>
        </w:rPr>
        <w:t xml:space="preserve"> </w:t>
      </w:r>
      <w:r w:rsidR="001807F8">
        <w:rPr>
          <w:rFonts w:hint="eastAsia"/>
        </w:rPr>
        <w:t>It is not natur</w:t>
      </w:r>
      <w:bookmarkStart w:id="0" w:name="_GoBack"/>
      <w:bookmarkEnd w:id="0"/>
      <w:r w:rsidR="001807F8">
        <w:rPr>
          <w:rFonts w:hint="eastAsia"/>
        </w:rPr>
        <w:t xml:space="preserve">e of every company to operate CSR based on ethics only (N/J, 2010: 628). </w:t>
      </w:r>
    </w:p>
    <w:p w:rsidR="001807F8" w:rsidRDefault="00A4564D" w:rsidP="003D6A67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REASON </w:t>
      </w:r>
      <w:r w:rsidR="006C52B2">
        <w:t>–</w:t>
      </w:r>
      <w:r>
        <w:rPr>
          <w:rFonts w:hint="eastAsia"/>
        </w:rPr>
        <w:t xml:space="preserve"> </w:t>
      </w:r>
      <w:r w:rsidR="006C52B2">
        <w:rPr>
          <w:rFonts w:hint="eastAsia"/>
        </w:rPr>
        <w:t xml:space="preserve">Because every </w:t>
      </w:r>
      <w:r w:rsidR="00C65431">
        <w:t>company</w:t>
      </w:r>
      <w:r w:rsidR="00C65431">
        <w:rPr>
          <w:rFonts w:hint="eastAsia"/>
        </w:rPr>
        <w:t xml:space="preserve"> </w:t>
      </w:r>
      <w:r w:rsidR="00C65431">
        <w:rPr>
          <w:rFonts w:hint="eastAsia"/>
        </w:rPr>
        <w:t>has different</w:t>
      </w:r>
      <w:r w:rsidR="005F21C8">
        <w:rPr>
          <w:rFonts w:hint="eastAsia"/>
        </w:rPr>
        <w:t xml:space="preserve"> starting point</w:t>
      </w:r>
      <w:r w:rsidR="006C52B2">
        <w:rPr>
          <w:rFonts w:hint="eastAsia"/>
        </w:rPr>
        <w:t xml:space="preserve"> for CSR</w:t>
      </w:r>
      <w:r w:rsidR="005F21C8">
        <w:rPr>
          <w:rFonts w:hint="eastAsia"/>
        </w:rPr>
        <w:t xml:space="preserve"> (N/J, 2010: </w:t>
      </w:r>
      <w:r w:rsidR="00C65431">
        <w:rPr>
          <w:rFonts w:hint="eastAsia"/>
        </w:rPr>
        <w:t>627)</w:t>
      </w:r>
      <w:r w:rsidR="005F21C8">
        <w:rPr>
          <w:rFonts w:hint="eastAsia"/>
        </w:rPr>
        <w:t>.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economically sustainable, moral justification, </w:t>
      </w:r>
      <w:r w:rsidRPr="001807F8">
        <w:rPr>
          <w:rFonts w:hint="eastAsia"/>
          <w:u w:val="single"/>
        </w:rPr>
        <w:t>license to operate</w:t>
      </w:r>
      <w:r w:rsidR="005F21C8">
        <w:rPr>
          <w:rFonts w:hint="eastAsia"/>
        </w:rPr>
        <w:t xml:space="preserve"> and reputation (P/K, 2006</w:t>
      </w:r>
      <w:r>
        <w:rPr>
          <w:rFonts w:hint="eastAsia"/>
        </w:rPr>
        <w:t>: 3)</w:t>
      </w:r>
      <w:r w:rsidR="009A23DA">
        <w:rPr>
          <w:rFonts w:hint="eastAsia"/>
        </w:rPr>
        <w:t xml:space="preserve">. </w:t>
      </w:r>
    </w:p>
    <w:p w:rsidR="003D07A3" w:rsidRDefault="003D07A3" w:rsidP="003D07A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SUPPORT 1 - </w:t>
      </w:r>
      <w:r>
        <w:t>E</w:t>
      </w:r>
      <w:r>
        <w:rPr>
          <w:rFonts w:hint="eastAsia"/>
        </w:rPr>
        <w:t xml:space="preserve">very company needs explicit </w:t>
      </w:r>
      <w:r>
        <w:t>permission</w:t>
      </w:r>
      <w:r>
        <w:rPr>
          <w:rFonts w:hint="eastAsia"/>
        </w:rPr>
        <w:t xml:space="preserve"> from governments, communities, and numerous other stakeholders to do business (p/k, 2006: 3). </w:t>
      </w:r>
    </w:p>
    <w:p w:rsidR="007902ED" w:rsidRDefault="003D07A3" w:rsidP="007902ED">
      <w:pPr>
        <w:pStyle w:val="a3"/>
        <w:ind w:leftChars="0"/>
        <w:rPr>
          <w:rFonts w:hint="eastAsia"/>
        </w:rPr>
      </w:pPr>
      <w:r>
        <w:t>T</w:t>
      </w:r>
      <w:r>
        <w:rPr>
          <w:rFonts w:hint="eastAsia"/>
        </w:rPr>
        <w:t xml:space="preserve">his is because, license of operate business approach offers a </w:t>
      </w:r>
      <w:r>
        <w:t>concrete</w:t>
      </w:r>
      <w:r>
        <w:rPr>
          <w:rFonts w:hint="eastAsia"/>
        </w:rPr>
        <w:t xml:space="preserve"> way for a business to identify social issues that matter to its stakeholders and make decision about them (p/k, 2006: 4)</w:t>
      </w:r>
      <w:r>
        <w:rPr>
          <w:rFonts w:hint="eastAsia"/>
        </w:rPr>
        <w:t>.</w:t>
      </w:r>
    </w:p>
    <w:p w:rsidR="001807F8" w:rsidRPr="00FE322D" w:rsidRDefault="00924F92" w:rsidP="001807F8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SUPPORT</w:t>
      </w:r>
      <w:r w:rsidR="00C774EE">
        <w:rPr>
          <w:rFonts w:hint="eastAsia"/>
        </w:rPr>
        <w:t xml:space="preserve"> </w:t>
      </w:r>
      <w:r w:rsidR="008913D0">
        <w:t>–</w:t>
      </w:r>
      <w:r w:rsidR="00C774EE">
        <w:rPr>
          <w:rFonts w:hint="eastAsia"/>
        </w:rPr>
        <w:t xml:space="preserve"> </w:t>
      </w:r>
      <w:r w:rsidR="00D16A11">
        <w:rPr>
          <w:rFonts w:hint="eastAsia"/>
        </w:rPr>
        <w:t>Companies in favor of b</w:t>
      </w:r>
      <w:r w:rsidR="008913D0">
        <w:rPr>
          <w:rFonts w:hint="eastAsia"/>
        </w:rPr>
        <w:t xml:space="preserve">usiness </w:t>
      </w:r>
      <w:r w:rsidR="00E25305">
        <w:rPr>
          <w:rFonts w:hint="eastAsia"/>
        </w:rPr>
        <w:t xml:space="preserve">case </w:t>
      </w:r>
      <w:r w:rsidR="008913D0">
        <w:rPr>
          <w:rFonts w:hint="eastAsia"/>
        </w:rPr>
        <w:t xml:space="preserve">approach </w:t>
      </w:r>
      <w:r w:rsidR="00E25305">
        <w:rPr>
          <w:rFonts w:hint="eastAsia"/>
        </w:rPr>
        <w:t xml:space="preserve">of CSR </w:t>
      </w:r>
      <w:r w:rsidR="00D16A11">
        <w:rPr>
          <w:rFonts w:hint="eastAsia"/>
        </w:rPr>
        <w:t xml:space="preserve">are </w:t>
      </w:r>
      <w:r w:rsidR="00636CBE">
        <w:rPr>
          <w:rFonts w:hint="eastAsia"/>
        </w:rPr>
        <w:t xml:space="preserve">more apt to </w:t>
      </w:r>
      <w:r w:rsidR="00E25305">
        <w:rPr>
          <w:rFonts w:hint="eastAsia"/>
        </w:rPr>
        <w:t xml:space="preserve">business cherry-picking the social </w:t>
      </w:r>
      <w:r w:rsidR="00E25305">
        <w:t>issues</w:t>
      </w:r>
      <w:r w:rsidR="00E25305">
        <w:rPr>
          <w:rFonts w:hint="eastAsia"/>
        </w:rPr>
        <w:t xml:space="preserve"> </w:t>
      </w:r>
      <w:r w:rsidR="005F21C8">
        <w:rPr>
          <w:rFonts w:hint="eastAsia"/>
        </w:rPr>
        <w:t>agenda (Shamir, 2008 cited in N/j, 2010</w:t>
      </w:r>
      <w:r w:rsidR="00E25305">
        <w:rPr>
          <w:rFonts w:hint="eastAsia"/>
        </w:rPr>
        <w:t>: 623)</w:t>
      </w:r>
      <w:r w:rsidR="009A23DA">
        <w:rPr>
          <w:rFonts w:hint="eastAsia"/>
        </w:rPr>
        <w:t xml:space="preserve"> for its profit. </w:t>
      </w:r>
    </w:p>
    <w:p w:rsidR="00320781" w:rsidRDefault="001807F8" w:rsidP="0032078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RGUMENT -</w:t>
      </w:r>
      <w:r>
        <w:rPr>
          <w:rFonts w:hint="eastAsia"/>
        </w:rPr>
        <w:t xml:space="preserve"> </w:t>
      </w:r>
      <w:r>
        <w:rPr>
          <w:rFonts w:hint="eastAsia"/>
        </w:rPr>
        <w:t xml:space="preserve">Although </w:t>
      </w:r>
      <w:r>
        <w:t>N</w:t>
      </w:r>
      <w:r>
        <w:rPr>
          <w:rFonts w:hint="eastAsia"/>
        </w:rPr>
        <w:t>/j</w:t>
      </w:r>
      <w:r>
        <w:t xml:space="preserve"> criticizes business approach but don’t</w:t>
      </w:r>
      <w:r>
        <w:rPr>
          <w:rFonts w:hint="eastAsia"/>
        </w:rPr>
        <w:t xml:space="preserve"> understand </w:t>
      </w:r>
      <w:r>
        <w:t xml:space="preserve">shared </w:t>
      </w:r>
      <w:r w:rsidR="007902ED">
        <w:rPr>
          <w:rFonts w:hint="eastAsia"/>
        </w:rPr>
        <w:t xml:space="preserve">social </w:t>
      </w:r>
      <w:r>
        <w:t xml:space="preserve">values </w:t>
      </w:r>
      <w:r>
        <w:rPr>
          <w:rFonts w:hint="eastAsia"/>
        </w:rPr>
        <w:t xml:space="preserve">based on </w:t>
      </w:r>
      <w:r>
        <w:t>ethics</w:t>
      </w:r>
      <w:r>
        <w:rPr>
          <w:rFonts w:hint="eastAsia"/>
        </w:rPr>
        <w:t>.</w:t>
      </w:r>
      <w:r w:rsidR="00924F92">
        <w:rPr>
          <w:rFonts w:hint="eastAsia"/>
        </w:rPr>
        <w:t xml:space="preserve"> </w:t>
      </w:r>
      <w:r w:rsidR="007902ED">
        <w:t>–</w:t>
      </w:r>
      <w:r w:rsidR="007902ED">
        <w:rPr>
          <w:rFonts w:hint="eastAsia"/>
        </w:rPr>
        <w:t xml:space="preserve"> p/k : </w:t>
      </w:r>
      <w:r w:rsidR="00320781">
        <w:rPr>
          <w:rFonts w:hint="eastAsia"/>
        </w:rPr>
        <w:t xml:space="preserve">socially shared value </w:t>
      </w:r>
    </w:p>
    <w:p w:rsidR="007902ED" w:rsidRDefault="00320781" w:rsidP="00320781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lastRenderedPageBreak/>
        <w:t>However,</w:t>
      </w:r>
      <w:r w:rsidR="007902ED">
        <w:rPr>
          <w:rFonts w:hint="eastAsia"/>
        </w:rPr>
        <w:t xml:space="preserve"> </w:t>
      </w:r>
      <w:r>
        <w:rPr>
          <w:rFonts w:hint="eastAsia"/>
        </w:rPr>
        <w:t>I</w:t>
      </w:r>
      <w:r w:rsidR="007902ED">
        <w:rPr>
          <w:rFonts w:hint="eastAsia"/>
        </w:rPr>
        <w:t xml:space="preserve">ntegrating </w:t>
      </w:r>
      <w:r>
        <w:rPr>
          <w:rFonts w:hint="eastAsia"/>
        </w:rPr>
        <w:t>social dimension</w:t>
      </w:r>
      <w:r w:rsidR="007902ED">
        <w:rPr>
          <w:rFonts w:hint="eastAsia"/>
        </w:rPr>
        <w:t xml:space="preserve"> and </w:t>
      </w:r>
      <w:r>
        <w:rPr>
          <w:rFonts w:hint="eastAsia"/>
        </w:rPr>
        <w:t>its value</w:t>
      </w:r>
      <w:r w:rsidR="007902ED">
        <w:rPr>
          <w:rFonts w:hint="eastAsia"/>
        </w:rPr>
        <w:t xml:space="preserve"> </w:t>
      </w:r>
      <w:r>
        <w:rPr>
          <w:rFonts w:hint="eastAsia"/>
        </w:rPr>
        <w:t xml:space="preserve">into CSR </w:t>
      </w:r>
      <w:r w:rsidR="007902ED">
        <w:rPr>
          <w:rFonts w:hint="eastAsia"/>
        </w:rPr>
        <w:t>can provoke the most strategic CSR (P/K,11)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e.g.) </w:t>
      </w:r>
      <w:proofErr w:type="spellStart"/>
      <w:r>
        <w:rPr>
          <w:rFonts w:hint="eastAsia"/>
        </w:rPr>
        <w:t>moga</w:t>
      </w:r>
      <w:proofErr w:type="spellEnd"/>
      <w:r>
        <w:rPr>
          <w:rFonts w:hint="eastAsia"/>
        </w:rPr>
        <w:t xml:space="preserve"> district </w:t>
      </w:r>
    </w:p>
    <w:p w:rsidR="00275DAA" w:rsidRDefault="006C52B2" w:rsidP="006C52B2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SUPPPORT 3 - </w:t>
      </w:r>
      <w:r w:rsidR="003F4AF4">
        <w:t>E</w:t>
      </w:r>
      <w:r w:rsidR="003F4AF4">
        <w:rPr>
          <w:rFonts w:hint="eastAsia"/>
        </w:rPr>
        <w:t xml:space="preserve">thics </w:t>
      </w:r>
      <w:r>
        <w:rPr>
          <w:rFonts w:hint="eastAsia"/>
        </w:rPr>
        <w:t>cannot be sole basis since we</w:t>
      </w:r>
      <w:r w:rsidR="00E91119">
        <w:rPr>
          <w:rFonts w:hint="eastAsia"/>
        </w:rPr>
        <w:t xml:space="preserve"> cannot expect </w:t>
      </w:r>
      <w:r w:rsidR="001A29E2">
        <w:rPr>
          <w:rFonts w:hint="eastAsia"/>
        </w:rPr>
        <w:t>from individuals to be ethical</w:t>
      </w:r>
      <w:r>
        <w:rPr>
          <w:rFonts w:hint="eastAsia"/>
        </w:rPr>
        <w:t xml:space="preserve"> (N/J: 2010, </w:t>
      </w:r>
    </w:p>
    <w:p w:rsidR="003F4AF4" w:rsidRDefault="003F4AF4">
      <w:pPr>
        <w:rPr>
          <w:rFonts w:hint="eastAsia"/>
        </w:rPr>
      </w:pPr>
    </w:p>
    <w:p w:rsidR="003F4AF4" w:rsidRDefault="003F4AF4"/>
    <w:sectPr w:rsidR="003F4AF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A2F62"/>
    <w:multiLevelType w:val="hybridMultilevel"/>
    <w:tmpl w:val="87E49C4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53327A84"/>
    <w:multiLevelType w:val="hybridMultilevel"/>
    <w:tmpl w:val="7CD46CD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73E"/>
    <w:rsid w:val="000D33E6"/>
    <w:rsid w:val="001807F8"/>
    <w:rsid w:val="001A29E2"/>
    <w:rsid w:val="002620A9"/>
    <w:rsid w:val="00275DAA"/>
    <w:rsid w:val="00320781"/>
    <w:rsid w:val="003D07A3"/>
    <w:rsid w:val="003D273E"/>
    <w:rsid w:val="003D6A67"/>
    <w:rsid w:val="003F4AF4"/>
    <w:rsid w:val="005F21C8"/>
    <w:rsid w:val="00636CBE"/>
    <w:rsid w:val="0069767F"/>
    <w:rsid w:val="006A3B39"/>
    <w:rsid w:val="006C52B2"/>
    <w:rsid w:val="006C64F5"/>
    <w:rsid w:val="007902ED"/>
    <w:rsid w:val="007F38C5"/>
    <w:rsid w:val="008913D0"/>
    <w:rsid w:val="00924F92"/>
    <w:rsid w:val="009A23DA"/>
    <w:rsid w:val="009E67E4"/>
    <w:rsid w:val="00A248C6"/>
    <w:rsid w:val="00A4564D"/>
    <w:rsid w:val="00AF7098"/>
    <w:rsid w:val="00B0317C"/>
    <w:rsid w:val="00B12136"/>
    <w:rsid w:val="00BA3A5F"/>
    <w:rsid w:val="00C65431"/>
    <w:rsid w:val="00C774EE"/>
    <w:rsid w:val="00CE78F0"/>
    <w:rsid w:val="00D16A11"/>
    <w:rsid w:val="00D2111E"/>
    <w:rsid w:val="00D671F7"/>
    <w:rsid w:val="00E25305"/>
    <w:rsid w:val="00E6317D"/>
    <w:rsid w:val="00E91119"/>
    <w:rsid w:val="00ED76A1"/>
    <w:rsid w:val="00FC4EFF"/>
    <w:rsid w:val="00FE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4EE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4E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SU-BIN PARK</dc:creator>
  <cp:lastModifiedBy>SU-BIN PARK</cp:lastModifiedBy>
  <cp:revision>24</cp:revision>
  <dcterms:created xsi:type="dcterms:W3CDTF">2017-02-07T17:36:00Z</dcterms:created>
  <dcterms:modified xsi:type="dcterms:W3CDTF">2017-02-07T23:03:00Z</dcterms:modified>
</cp:coreProperties>
</file>